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20" w:rsidRDefault="00FD52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弘光科技大學智慧</w:t>
      </w:r>
      <w:bookmarkStart w:id="0" w:name="_GoBack"/>
      <w:bookmarkEnd w:id="0"/>
      <w:r>
        <w:rPr>
          <w:b/>
          <w:sz w:val="32"/>
          <w:szCs w:val="32"/>
        </w:rPr>
        <w:t>科技應用光碟借用登記表</w:t>
      </w:r>
    </w:p>
    <w:tbl>
      <w:tblPr>
        <w:tblW w:w="1363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1225"/>
        <w:gridCol w:w="1750"/>
        <w:gridCol w:w="1575"/>
        <w:gridCol w:w="2100"/>
        <w:gridCol w:w="875"/>
        <w:gridCol w:w="2275"/>
        <w:gridCol w:w="2155"/>
      </w:tblGrid>
      <w:tr w:rsidR="008B1B20" w:rsidTr="00606D24">
        <w:trPr>
          <w:trHeight w:val="339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日期</w:t>
            </w:r>
            <w:r>
              <w:t>(Y/M/D)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班級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學號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光碟名稱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數量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歸還確認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FD52E4">
            <w:pPr>
              <w:jc w:val="center"/>
            </w:pPr>
            <w:r>
              <w:t>備註</w:t>
            </w: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  <w:tr w:rsidR="008B1B20" w:rsidTr="00606D24">
        <w:trPr>
          <w:trHeight w:val="67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0" w:rsidRDefault="008B1B20">
            <w:pPr>
              <w:snapToGrid w:val="0"/>
            </w:pPr>
          </w:p>
        </w:tc>
      </w:tr>
    </w:tbl>
    <w:p w:rsidR="008B1B20" w:rsidRDefault="00FD52E4">
      <w:pPr>
        <w:rPr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196850</wp:posOffset>
                </wp:positionV>
                <wp:extent cx="2228850" cy="641985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41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B1B20" w:rsidRDefault="00FD52E4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FM-20330-026</w:t>
                            </w:r>
                          </w:p>
                          <w:p w:rsidR="008B1B20" w:rsidRDefault="00FD52E4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111.03.08</w:t>
                            </w:r>
                          </w:p>
                          <w:p w:rsidR="008B1B20" w:rsidRDefault="00FD52E4">
                            <w:pPr>
                              <w:spacing w:line="0" w:lineRule="atLeast"/>
                              <w:ind w:left="992" w:hanging="992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保存期限：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531pt;margin-top:15.5pt;width:175.5pt;height:50.5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" o:allowincell="f" stroked="f">
                <v:fill opacity="0"/>
                <v:textbox inset="7.25pt,3.65pt,7.25pt,3.65pt">
                  <w:txbxContent>
                    <w:p w:rsidR="008B1B20" w:rsidRDefault="00FD52E4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FM-20330-026</w:t>
                      </w:r>
                    </w:p>
                    <w:p w:rsidR="008B1B20" w:rsidRDefault="00FD52E4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22"/>
                        </w:rPr>
                        <w:t>111.03.08</w:t>
                      </w:r>
                    </w:p>
                    <w:p w:rsidR="008B1B20" w:rsidRDefault="00FD52E4">
                      <w:pPr>
                        <w:spacing w:line="0" w:lineRule="atLeast"/>
                        <w:ind w:left="992" w:hanging="992"/>
                      </w:pPr>
                      <w:r>
                        <w:rPr>
                          <w:rFonts w:eastAsia="標楷體"/>
                          <w:sz w:val="22"/>
                        </w:rPr>
                        <w:t>保存期限：</w:t>
                      </w:r>
                      <w:r>
                        <w:rPr>
                          <w:rFonts w:eastAsia="標楷體"/>
                          <w:sz w:val="22"/>
                        </w:rPr>
                        <w:t>3</w:t>
                      </w:r>
                      <w:r>
                        <w:rPr>
                          <w:rFonts w:eastAsia="標楷體"/>
                          <w:sz w:val="2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1B20">
      <w:pgSz w:w="16838" w:h="11906" w:orient="landscape"/>
      <w:pgMar w:top="1797" w:right="1440" w:bottom="1797" w:left="144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E4" w:rsidRDefault="00FD52E4" w:rsidP="00606D24">
      <w:r>
        <w:separator/>
      </w:r>
    </w:p>
  </w:endnote>
  <w:endnote w:type="continuationSeparator" w:id="0">
    <w:p w:rsidR="00FD52E4" w:rsidRDefault="00FD52E4" w:rsidP="0060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88"/>
    <w:family w:val="roman"/>
    <w:pitch w:val="variable"/>
    <w:sig w:usb0="20000A87" w:usb1="00000000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88"/>
    <w:family w:val="swiss"/>
    <w:pitch w:val="variable"/>
    <w:sig w:usb0="20000A87" w:usb1="00000000" w:usb2="00000000" w:usb3="00000000" w:csb0="000001BF" w:csb1="00000000"/>
  </w:font>
  <w:font w:name="Noto Sans TC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E4" w:rsidRDefault="00FD52E4" w:rsidP="00606D24">
      <w:r>
        <w:separator/>
      </w:r>
    </w:p>
  </w:footnote>
  <w:footnote w:type="continuationSeparator" w:id="0">
    <w:p w:rsidR="00FD52E4" w:rsidRDefault="00FD52E4" w:rsidP="0060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B20"/>
    <w:rsid w:val="00606D24"/>
    <w:rsid w:val="008B1B20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F7D13B-08E4-4EF0-8947-1D736EE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CSIE</dc:creator>
  <cp:keywords> </cp:keywords>
  <dc:description/>
  <cp:lastModifiedBy>User</cp:lastModifiedBy>
  <cp:revision>6</cp:revision>
  <dcterms:created xsi:type="dcterms:W3CDTF">2013-07-25T13:14:00Z</dcterms:created>
  <dcterms:modified xsi:type="dcterms:W3CDTF">2025-04-17T08:31:00Z</dcterms:modified>
  <dc:language>zh-TW</dc:language>
</cp:coreProperties>
</file>