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弘光科技大學智慧科技應用系</w:t>
      </w:r>
    </w:p>
    <w:p>
      <w:pPr>
        <w:pStyle w:val="Title"/>
        <w:tabs>
          <w:tab w:pos="1439" w:val="left" w:leader="none"/>
        </w:tabs>
        <w:spacing w:before="259"/>
      </w:pPr>
      <w:r>
        <w:rPr>
          <w:rFonts w:ascii="Times New Roman" w:eastAsia="Times New Roman"/>
          <w:u w:val="single"/>
        </w:rPr>
        <w:t> </w:t>
        <w:tab/>
      </w:r>
      <w:r>
        <w:rPr/>
        <w:t>學期中英文課程綱要一覽表審核登錄表</w:t>
      </w:r>
    </w:p>
    <w:p>
      <w:pPr>
        <w:spacing w:line="240" w:lineRule="auto" w:before="10" w:after="0"/>
        <w:rPr>
          <w:sz w:val="11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403"/>
        <w:gridCol w:w="1332"/>
        <w:gridCol w:w="653"/>
        <w:gridCol w:w="1032"/>
        <w:gridCol w:w="242"/>
        <w:gridCol w:w="1197"/>
        <w:gridCol w:w="160"/>
        <w:gridCol w:w="1902"/>
        <w:gridCol w:w="1381"/>
      </w:tblGrid>
      <w:tr>
        <w:trPr>
          <w:trHeight w:val="1045" w:hRule="atLeast"/>
        </w:trPr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8"/>
              </w:rPr>
            </w:pPr>
            <w:r>
              <w:rPr>
                <w:sz w:val="28"/>
              </w:rPr>
              <w:t>課程名稱</w:t>
            </w:r>
          </w:p>
        </w:tc>
        <w:tc>
          <w:tcPr>
            <w:tcW w:w="8302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072" w:hRule="atLeast"/>
        </w:trPr>
        <w:tc>
          <w:tcPr>
            <w:tcW w:w="154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8"/>
              </w:rPr>
            </w:pPr>
            <w:r>
              <w:rPr>
                <w:sz w:val="28"/>
              </w:rPr>
              <w:t>授課教師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授課班級</w:t>
            </w:r>
          </w:p>
        </w:tc>
        <w:tc>
          <w:tcPr>
            <w:tcW w:w="3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072" w:hRule="atLeast"/>
        </w:trPr>
        <w:tc>
          <w:tcPr>
            <w:tcW w:w="19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174"/>
              <w:ind w:left="107" w:right="47"/>
              <w:rPr>
                <w:sz w:val="26"/>
              </w:rPr>
            </w:pPr>
            <w:r>
              <w:rPr>
                <w:spacing w:val="33"/>
                <w:sz w:val="26"/>
              </w:rPr>
              <w:t>是否符合系之</w:t>
            </w:r>
            <w:r>
              <w:rPr>
                <w:sz w:val="26"/>
              </w:rPr>
              <w:t>開課目的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□是□否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174"/>
              <w:ind w:left="117" w:right="50"/>
              <w:rPr>
                <w:sz w:val="26"/>
              </w:rPr>
            </w:pPr>
            <w:r>
              <w:rPr>
                <w:spacing w:val="28"/>
                <w:sz w:val="26"/>
              </w:rPr>
              <w:t>是否對應系發</w:t>
            </w:r>
            <w:r>
              <w:rPr>
                <w:sz w:val="26"/>
              </w:rPr>
              <w:t>展目標</w:t>
            </w:r>
          </w:p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17"/>
              <w:rPr>
                <w:sz w:val="26"/>
              </w:rPr>
            </w:pPr>
            <w:r>
              <w:rPr>
                <w:sz w:val="26"/>
              </w:rPr>
              <w:t>□是□否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174"/>
              <w:ind w:left="118" w:right="52"/>
              <w:rPr>
                <w:sz w:val="26"/>
              </w:rPr>
            </w:pPr>
            <w:r>
              <w:rPr>
                <w:spacing w:val="23"/>
                <w:sz w:val="26"/>
              </w:rPr>
              <w:t>是否可與不同</w:t>
            </w:r>
            <w:r>
              <w:rPr>
                <w:sz w:val="26"/>
              </w:rPr>
              <w:t>課程銜接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before="1"/>
              <w:ind w:left="119"/>
              <w:rPr>
                <w:sz w:val="26"/>
              </w:rPr>
            </w:pPr>
            <w:r>
              <w:rPr>
                <w:sz w:val="26"/>
              </w:rPr>
              <w:t>□是□否</w:t>
            </w:r>
          </w:p>
        </w:tc>
      </w:tr>
      <w:tr>
        <w:trPr>
          <w:trHeight w:val="1074" w:hRule="atLeast"/>
        </w:trPr>
        <w:tc>
          <w:tcPr>
            <w:tcW w:w="393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w w:val="95"/>
                <w:sz w:val="26"/>
              </w:rPr>
              <w:t>中英文課程名稱是否對應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17"/>
              <w:rPr>
                <w:sz w:val="26"/>
              </w:rPr>
            </w:pPr>
            <w:r>
              <w:rPr>
                <w:sz w:val="26"/>
              </w:rPr>
              <w:t>□是□否</w:t>
            </w: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17"/>
              <w:rPr>
                <w:sz w:val="26"/>
              </w:rPr>
            </w:pPr>
            <w:r>
              <w:rPr>
                <w:w w:val="95"/>
                <w:sz w:val="26"/>
              </w:rPr>
              <w:t>中英文課程大綱是否對應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□是□否</w:t>
            </w:r>
          </w:p>
        </w:tc>
      </w:tr>
      <w:tr>
        <w:trPr>
          <w:trHeight w:val="4823" w:hRule="atLeast"/>
        </w:trPr>
        <w:tc>
          <w:tcPr>
            <w:tcW w:w="9850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9"/>
                <w:sz w:val="28"/>
              </w:rPr>
              <w:t>□符合 </w:t>
            </w:r>
            <w:r>
              <w:rPr>
                <w:rFonts w:ascii="Times New Roman" w:hAnsi="Times New Roman" w:eastAsia="Times New Roman"/>
                <w:sz w:val="28"/>
              </w:rPr>
              <w:t>70</w:t>
            </w:r>
            <w:r>
              <w:rPr>
                <w:sz w:val="28"/>
              </w:rPr>
              <w:t>％</w:t>
            </w:r>
            <w:r>
              <w:rPr>
                <w:rFonts w:ascii="Times New Roman" w:hAnsi="Times New Roman" w:eastAsia="Times New Roman"/>
                <w:sz w:val="28"/>
              </w:rPr>
              <w:t>(</w:t>
            </w:r>
            <w:r>
              <w:rPr>
                <w:sz w:val="28"/>
              </w:rPr>
              <w:t>含</w:t>
            </w:r>
            <w:r>
              <w:rPr>
                <w:rFonts w:ascii="Times New Roman" w:hAnsi="Times New Roman" w:eastAsia="Times New Roman"/>
                <w:sz w:val="28"/>
              </w:rPr>
              <w:t>)</w:t>
            </w:r>
            <w:r>
              <w:rPr>
                <w:sz w:val="28"/>
              </w:rPr>
              <w:t>以上</w:t>
            </w:r>
          </w:p>
          <w:p>
            <w:pPr>
              <w:pStyle w:val="TableParagraph"/>
              <w:spacing w:before="3"/>
              <w:rPr>
                <w:sz w:val="42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5"/>
                <w:sz w:val="28"/>
              </w:rPr>
              <w:t>□未符合 </w:t>
            </w:r>
            <w:r>
              <w:rPr>
                <w:rFonts w:ascii="Times New Roman" w:hAnsi="Times New Roman" w:eastAsia="Times New Roman"/>
                <w:sz w:val="28"/>
              </w:rPr>
              <w:t>70</w:t>
            </w:r>
            <w:r>
              <w:rPr>
                <w:sz w:val="28"/>
              </w:rPr>
              <w:t>％，原因：</w:t>
            </w:r>
          </w:p>
        </w:tc>
      </w:tr>
      <w:tr>
        <w:trPr>
          <w:trHeight w:val="1083" w:hRule="atLeast"/>
        </w:trPr>
        <w:tc>
          <w:tcPr>
            <w:tcW w:w="9850" w:type="dxa"/>
            <w:gridSpan w:val="10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rPr>
                <w:sz w:val="34"/>
              </w:rPr>
            </w:pPr>
          </w:p>
          <w:p>
            <w:pPr>
              <w:pStyle w:val="TableParagraph"/>
              <w:tabs>
                <w:tab w:pos="4448" w:val="left" w:leader="none"/>
              </w:tabs>
              <w:ind w:left="107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審核者：</w:t>
            </w:r>
            <w:r>
              <w:rPr>
                <w:rFonts w:ascii="Times New Roman" w:eastAsia="Times New Roman"/>
                <w:sz w:val="28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40"/>
        </w:rPr>
      </w:pPr>
    </w:p>
    <w:p>
      <w:pPr>
        <w:spacing w:line="240" w:lineRule="auto" w:before="0"/>
        <w:rPr>
          <w:sz w:val="40"/>
        </w:rPr>
      </w:pPr>
    </w:p>
    <w:p>
      <w:pPr>
        <w:spacing w:line="240" w:lineRule="auto" w:before="0"/>
        <w:rPr>
          <w:sz w:val="40"/>
        </w:rPr>
      </w:pPr>
    </w:p>
    <w:p>
      <w:pPr>
        <w:spacing w:line="240" w:lineRule="auto" w:before="0"/>
        <w:rPr>
          <w:sz w:val="40"/>
        </w:rPr>
      </w:pPr>
    </w:p>
    <w:p>
      <w:pPr>
        <w:spacing w:line="240" w:lineRule="auto" w:before="1"/>
        <w:rPr>
          <w:sz w:val="40"/>
        </w:rPr>
      </w:pPr>
    </w:p>
    <w:p>
      <w:pPr>
        <w:pStyle w:val="BodyText"/>
        <w:tabs>
          <w:tab w:pos="1564" w:val="left" w:leader="none"/>
          <w:tab w:pos="4190" w:val="left" w:leader="none"/>
        </w:tabs>
        <w:ind w:right="18"/>
        <w:jc w:val="center"/>
        <w:rPr>
          <w:rFonts w:ascii="SimSun" w:eastAsia="SimSun" w:hint="eastAsia"/>
        </w:rPr>
      </w:pPr>
      <w:r>
        <w:rPr/>
        <w:t>FM-20330-021</w:t>
        <w:tab/>
      </w:r>
      <w:r>
        <w:rPr>
          <w:rFonts w:ascii="SimSun" w:eastAsia="SimSun" w:hint="eastAsia"/>
        </w:rPr>
        <w:t>表單修訂日期：</w:t>
      </w:r>
      <w:r>
        <w:rPr/>
        <w:t>111.03.08</w:t>
        <w:tab/>
      </w:r>
      <w:r>
        <w:rPr>
          <w:rFonts w:ascii="SimSun" w:eastAsia="SimSun" w:hint="eastAsia"/>
        </w:rPr>
        <w:t>保存期限：一年</w:t>
      </w:r>
    </w:p>
    <w:sectPr>
      <w:type w:val="continuous"/>
      <w:pgSz w:w="11910" w:h="16840"/>
      <w:pgMar w:top="1520" w:bottom="280" w:left="9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9"/>
      <w:ind w:right="20"/>
      <w:jc w:val="center"/>
    </w:pPr>
    <w:rPr>
      <w:rFonts w:ascii="SimSun" w:hAnsi="SimSun" w:eastAsia="SimSun" w:cs="SimSun"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弘光科技大學</dc:creator>
  <dc:title>□符合70％(含)以上</dc:title>
  <dcterms:created xsi:type="dcterms:W3CDTF">2024-09-20T08:08:56Z</dcterms:created>
  <dcterms:modified xsi:type="dcterms:W3CDTF">2024-09-20T08:08:56Z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2024-09-20T00:00:00Z</vt:filetime>
  </property>
</Properties>
</file>